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C4DD" w14:textId="5DE2DEE4" w:rsidR="00A46A7F" w:rsidRDefault="00A46A7F" w:rsidP="00A46A7F">
      <w:pPr>
        <w:spacing w:line="276" w:lineRule="auto"/>
        <w:jc w:val="center"/>
        <w:rPr>
          <w:rFonts w:ascii="Georgia" w:hAnsi="Georgia" w:cstheme="minorHAnsi"/>
          <w:b/>
          <w:bCs/>
        </w:rPr>
      </w:pPr>
      <w:r>
        <w:rPr>
          <w:noProof/>
        </w:rPr>
        <w:drawing>
          <wp:inline distT="0" distB="0" distL="0" distR="0" wp14:anchorId="3D596346" wp14:editId="575B84CA">
            <wp:extent cx="1968805" cy="742950"/>
            <wp:effectExtent l="0" t="0" r="0" b="0"/>
            <wp:docPr id="47" name="Picture 47"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47" name="Picture 47" descr="A picture containing logo&#10;&#10;Description automatically generated"/>
                    <pic:cNvPicPr/>
                  </pic:nvPicPr>
                  <pic:blipFill>
                    <a:blip r:embed="rId4"/>
                    <a:stretch>
                      <a:fillRect/>
                    </a:stretch>
                  </pic:blipFill>
                  <pic:spPr>
                    <a:xfrm>
                      <a:off x="0" y="0"/>
                      <a:ext cx="2002586" cy="755698"/>
                    </a:xfrm>
                    <a:prstGeom prst="rect">
                      <a:avLst/>
                    </a:prstGeom>
                  </pic:spPr>
                </pic:pic>
              </a:graphicData>
            </a:graphic>
          </wp:inline>
        </w:drawing>
      </w:r>
    </w:p>
    <w:p w14:paraId="638DC172" w14:textId="77777777" w:rsidR="00A46A7F" w:rsidRDefault="00A46A7F" w:rsidP="00A46A7F">
      <w:pPr>
        <w:spacing w:line="276" w:lineRule="auto"/>
        <w:jc w:val="center"/>
        <w:rPr>
          <w:rFonts w:ascii="Georgia" w:hAnsi="Georgia" w:cstheme="minorHAnsi"/>
          <w:b/>
          <w:bCs/>
        </w:rPr>
      </w:pPr>
    </w:p>
    <w:p w14:paraId="2EA3EAB6" w14:textId="7F5C6997" w:rsidR="008566E8" w:rsidRPr="00A46A7F" w:rsidRDefault="008566E8" w:rsidP="00024958">
      <w:pPr>
        <w:spacing w:line="276" w:lineRule="auto"/>
        <w:jc w:val="center"/>
        <w:rPr>
          <w:rFonts w:ascii="Georgia" w:hAnsi="Georgia" w:cstheme="minorHAnsi"/>
          <w:b/>
          <w:bCs/>
          <w:sz w:val="24"/>
          <w:szCs w:val="24"/>
        </w:rPr>
      </w:pPr>
      <w:r w:rsidRPr="00A46A7F">
        <w:rPr>
          <w:rFonts w:ascii="Georgia" w:hAnsi="Georgia" w:cstheme="minorHAnsi"/>
          <w:b/>
          <w:bCs/>
          <w:sz w:val="24"/>
          <w:szCs w:val="24"/>
        </w:rPr>
        <w:t>Medical Care</w:t>
      </w:r>
    </w:p>
    <w:p w14:paraId="7FCC9553" w14:textId="5176A856" w:rsidR="00CD3159" w:rsidRPr="00A46A7F" w:rsidRDefault="00CD3159" w:rsidP="00024958">
      <w:pPr>
        <w:spacing w:line="276" w:lineRule="auto"/>
        <w:rPr>
          <w:rFonts w:ascii="Georgia" w:hAnsi="Georgia" w:cstheme="minorHAnsi"/>
          <w:b/>
          <w:bCs/>
        </w:rPr>
      </w:pPr>
      <w:r w:rsidRPr="00A46A7F">
        <w:rPr>
          <w:rFonts w:ascii="Georgia" w:hAnsi="Georgia" w:cstheme="minorHAnsi"/>
          <w:b/>
          <w:bCs/>
        </w:rPr>
        <w:t>Introduction</w:t>
      </w:r>
    </w:p>
    <w:p w14:paraId="1AC41D31" w14:textId="7450C092" w:rsidR="00CD3159" w:rsidRPr="00A46A7F" w:rsidRDefault="00CD3159" w:rsidP="00024958">
      <w:pPr>
        <w:spacing w:line="276" w:lineRule="auto"/>
        <w:rPr>
          <w:rFonts w:ascii="Georgia" w:hAnsi="Georgia" w:cstheme="minorHAnsi"/>
        </w:rPr>
      </w:pPr>
      <w:r w:rsidRPr="00A46A7F">
        <w:rPr>
          <w:rFonts w:ascii="Georgia" w:hAnsi="Georgia" w:cstheme="minorHAnsi"/>
        </w:rPr>
        <w:t xml:space="preserve">Barnard Castle school is an inclusive community </w:t>
      </w:r>
      <w:r w:rsidR="00897CF4">
        <w:rPr>
          <w:rFonts w:ascii="Georgia" w:hAnsi="Georgia" w:cstheme="minorHAnsi"/>
        </w:rPr>
        <w:t xml:space="preserve">that seeks to support </w:t>
      </w:r>
      <w:r w:rsidRPr="00A46A7F">
        <w:rPr>
          <w:rFonts w:ascii="Georgia" w:hAnsi="Georgia" w:cstheme="minorHAnsi"/>
        </w:rPr>
        <w:t xml:space="preserve">pupils with </w:t>
      </w:r>
      <w:r w:rsidR="00897CF4">
        <w:rPr>
          <w:rFonts w:ascii="Georgia" w:hAnsi="Georgia" w:cstheme="minorHAnsi"/>
        </w:rPr>
        <w:t xml:space="preserve">their health and wellbeing. The school empowers pupils to engage </w:t>
      </w:r>
      <w:r w:rsidRPr="00A46A7F">
        <w:rPr>
          <w:rFonts w:ascii="Georgia" w:hAnsi="Georgia" w:cstheme="minorHAnsi"/>
        </w:rPr>
        <w:t xml:space="preserve">in school activities appropriate to their ability and </w:t>
      </w:r>
      <w:r w:rsidR="00897CF4">
        <w:rPr>
          <w:rFonts w:ascii="Georgia" w:hAnsi="Georgia" w:cstheme="minorHAnsi"/>
        </w:rPr>
        <w:t xml:space="preserve">any </w:t>
      </w:r>
      <w:r w:rsidRPr="00A46A7F">
        <w:rPr>
          <w:rFonts w:ascii="Georgia" w:hAnsi="Georgia" w:cstheme="minorHAnsi"/>
        </w:rPr>
        <w:t>medical condition</w:t>
      </w:r>
      <w:r w:rsidR="00897CF4">
        <w:rPr>
          <w:rFonts w:ascii="Georgia" w:hAnsi="Georgia" w:cstheme="minorHAnsi"/>
        </w:rPr>
        <w:t>s</w:t>
      </w:r>
      <w:r w:rsidRPr="00A46A7F">
        <w:rPr>
          <w:rFonts w:ascii="Georgia" w:hAnsi="Georgia" w:cstheme="minorHAnsi"/>
        </w:rPr>
        <w:t xml:space="preserve">. </w:t>
      </w:r>
      <w:r w:rsidR="00897CF4">
        <w:rPr>
          <w:rFonts w:ascii="Georgia" w:hAnsi="Georgia" w:cstheme="minorHAnsi"/>
        </w:rPr>
        <w:t>Where indicated, the nurse team</w:t>
      </w:r>
      <w:r w:rsidRPr="00A46A7F">
        <w:rPr>
          <w:rFonts w:ascii="Georgia" w:hAnsi="Georgia" w:cstheme="minorHAnsi"/>
        </w:rPr>
        <w:t xml:space="preserve"> will implement individualised care plans </w:t>
      </w:r>
      <w:r w:rsidR="001D1D78">
        <w:rPr>
          <w:rFonts w:ascii="Georgia" w:hAnsi="Georgia" w:cstheme="minorHAnsi"/>
        </w:rPr>
        <w:t>to facilitate this</w:t>
      </w:r>
      <w:r w:rsidR="00897CF4">
        <w:rPr>
          <w:rFonts w:ascii="Georgia" w:hAnsi="Georgia" w:cstheme="minorHAnsi"/>
        </w:rPr>
        <w:t xml:space="preserve"> and </w:t>
      </w:r>
      <w:r w:rsidR="001D1D78">
        <w:rPr>
          <w:rFonts w:ascii="Georgia" w:hAnsi="Georgia" w:cstheme="minorHAnsi"/>
        </w:rPr>
        <w:t xml:space="preserve">ensure </w:t>
      </w:r>
      <w:r w:rsidR="00897CF4">
        <w:rPr>
          <w:rFonts w:ascii="Georgia" w:hAnsi="Georgia" w:cstheme="minorHAnsi"/>
        </w:rPr>
        <w:t>the pupil’s health needs can be met</w:t>
      </w:r>
      <w:r w:rsidRPr="00A46A7F">
        <w:rPr>
          <w:rFonts w:ascii="Georgia" w:hAnsi="Georgia" w:cstheme="minorHAnsi"/>
        </w:rPr>
        <w:t xml:space="preserve">. </w:t>
      </w:r>
    </w:p>
    <w:p w14:paraId="7CF98DC0" w14:textId="77777777" w:rsidR="00897CF4" w:rsidRPr="00024958" w:rsidRDefault="00897CF4" w:rsidP="00024958">
      <w:pPr>
        <w:spacing w:line="276" w:lineRule="auto"/>
        <w:rPr>
          <w:rFonts w:ascii="Georgia" w:hAnsi="Georgia" w:cstheme="minorHAnsi"/>
          <w:sz w:val="8"/>
          <w:szCs w:val="8"/>
        </w:rPr>
      </w:pPr>
    </w:p>
    <w:p w14:paraId="49066106" w14:textId="7794DCD1" w:rsidR="009C67A9" w:rsidRPr="00A46A7F" w:rsidRDefault="00CD3159" w:rsidP="00024958">
      <w:pPr>
        <w:rPr>
          <w:rFonts w:ascii="Georgia" w:hAnsi="Georgia"/>
          <w:b/>
          <w:bCs/>
        </w:rPr>
      </w:pPr>
      <w:r w:rsidRPr="00A46A7F">
        <w:rPr>
          <w:rFonts w:ascii="Georgia" w:hAnsi="Georgia"/>
          <w:b/>
          <w:bCs/>
        </w:rPr>
        <w:t>Medical Centre</w:t>
      </w:r>
    </w:p>
    <w:p w14:paraId="499B5F54" w14:textId="4FC1D4CF" w:rsidR="00897CF4" w:rsidRDefault="00CD3159" w:rsidP="00024958">
      <w:pPr>
        <w:shd w:val="clear" w:color="auto" w:fill="FFFFFF"/>
        <w:rPr>
          <w:rFonts w:ascii="Georgia" w:hAnsi="Georgia" w:cstheme="minorHAnsi"/>
        </w:rPr>
      </w:pPr>
      <w:r w:rsidRPr="00A46A7F">
        <w:rPr>
          <w:rFonts w:ascii="Georgia" w:hAnsi="Georgia" w:cstheme="minorHAnsi"/>
        </w:rPr>
        <w:t xml:space="preserve">The Medical Centre is </w:t>
      </w:r>
      <w:r w:rsidR="00897CF4">
        <w:rPr>
          <w:rFonts w:ascii="Georgia" w:hAnsi="Georgia" w:cstheme="minorHAnsi"/>
        </w:rPr>
        <w:t xml:space="preserve">staffed by nurses and is </w:t>
      </w:r>
      <w:r w:rsidRPr="00A46A7F">
        <w:rPr>
          <w:rFonts w:ascii="Georgia" w:hAnsi="Georgia" w:cstheme="minorHAnsi"/>
        </w:rPr>
        <w:t xml:space="preserve">open from 8.00am – 5.00pm Monday to Friday </w:t>
      </w:r>
      <w:r w:rsidR="00897CF4">
        <w:rPr>
          <w:rFonts w:ascii="Georgia" w:hAnsi="Georgia" w:cstheme="minorHAnsi"/>
        </w:rPr>
        <w:t>and</w:t>
      </w:r>
      <w:r w:rsidRPr="00A46A7F">
        <w:rPr>
          <w:rFonts w:ascii="Georgia" w:hAnsi="Georgia" w:cstheme="minorHAnsi"/>
        </w:rPr>
        <w:t xml:space="preserve"> 8.30am – noon </w:t>
      </w:r>
      <w:r w:rsidR="00897CF4">
        <w:rPr>
          <w:rFonts w:ascii="Georgia" w:hAnsi="Georgia" w:cstheme="minorHAnsi"/>
        </w:rPr>
        <w:t xml:space="preserve">on Saturdays. </w:t>
      </w:r>
      <w:r w:rsidRPr="00A46A7F">
        <w:rPr>
          <w:rFonts w:ascii="Georgia" w:hAnsi="Georgia" w:cstheme="minorHAnsi"/>
        </w:rPr>
        <w:t>Nurses</w:t>
      </w:r>
      <w:r w:rsidR="00897CF4">
        <w:rPr>
          <w:rFonts w:ascii="Georgia" w:hAnsi="Georgia" w:cstheme="minorHAnsi"/>
        </w:rPr>
        <w:t xml:space="preserve"> assess children and treat them for minor medical complaints and accidents and injuries. The</w:t>
      </w:r>
      <w:r w:rsidR="001D1D78">
        <w:rPr>
          <w:rFonts w:ascii="Georgia" w:hAnsi="Georgia" w:cstheme="minorHAnsi"/>
        </w:rPr>
        <w:t xml:space="preserve"> nurses</w:t>
      </w:r>
      <w:r w:rsidR="00897CF4">
        <w:rPr>
          <w:rFonts w:ascii="Georgia" w:hAnsi="Georgia" w:cstheme="minorHAnsi"/>
        </w:rPr>
        <w:t xml:space="preserve"> </w:t>
      </w:r>
      <w:r w:rsidR="001D1D78">
        <w:rPr>
          <w:rFonts w:ascii="Georgia" w:hAnsi="Georgia" w:cstheme="minorHAnsi"/>
        </w:rPr>
        <w:t>will determine</w:t>
      </w:r>
      <w:r w:rsidR="00897CF4">
        <w:rPr>
          <w:rFonts w:ascii="Georgia" w:hAnsi="Georgia" w:cstheme="minorHAnsi"/>
        </w:rPr>
        <w:t xml:space="preserve"> if the medical need requires escalation to a GP, urgent </w:t>
      </w:r>
      <w:proofErr w:type="gramStart"/>
      <w:r w:rsidR="00897CF4">
        <w:rPr>
          <w:rFonts w:ascii="Georgia" w:hAnsi="Georgia" w:cstheme="minorHAnsi"/>
        </w:rPr>
        <w:t>care</w:t>
      </w:r>
      <w:proofErr w:type="gramEnd"/>
      <w:r w:rsidR="00897CF4">
        <w:rPr>
          <w:rFonts w:ascii="Georgia" w:hAnsi="Georgia" w:cstheme="minorHAnsi"/>
        </w:rPr>
        <w:t xml:space="preserve"> or A&amp;E. </w:t>
      </w:r>
      <w:r w:rsidR="001D1D78">
        <w:rPr>
          <w:rFonts w:ascii="Georgia" w:hAnsi="Georgia" w:cstheme="minorHAnsi"/>
        </w:rPr>
        <w:t>They can also arrange for access to other NHS services as required.</w:t>
      </w:r>
    </w:p>
    <w:p w14:paraId="49412261" w14:textId="7CBB6225" w:rsidR="00CD3159" w:rsidRPr="00A46A7F" w:rsidRDefault="001D1D78" w:rsidP="00024958">
      <w:pPr>
        <w:shd w:val="clear" w:color="auto" w:fill="FFFFFF"/>
        <w:rPr>
          <w:rFonts w:ascii="Georgia" w:hAnsi="Georgia" w:cstheme="minorHAnsi"/>
        </w:rPr>
      </w:pPr>
      <w:r>
        <w:rPr>
          <w:rFonts w:ascii="Georgia" w:hAnsi="Georgia" w:cstheme="minorHAnsi"/>
        </w:rPr>
        <w:t>When the medical Centre is closed, any students needing care are assessed by boarding staff who are trained in basic first aid, treatment of minor conditions, emergency managements of common complaints, and administration of medication. If they require further advice, they will utilise</w:t>
      </w:r>
      <w:r w:rsidR="00CD3159" w:rsidRPr="00A46A7F">
        <w:rPr>
          <w:rFonts w:ascii="Georgia" w:hAnsi="Georgia" w:cstheme="minorHAnsi"/>
        </w:rPr>
        <w:t xml:space="preserve"> NHS services </w:t>
      </w:r>
      <w:r>
        <w:rPr>
          <w:rFonts w:ascii="Georgia" w:hAnsi="Georgia" w:cstheme="minorHAnsi"/>
        </w:rPr>
        <w:t>such as 111 or 999</w:t>
      </w:r>
      <w:r w:rsidR="00CD3159" w:rsidRPr="00A46A7F">
        <w:rPr>
          <w:rFonts w:ascii="Georgia" w:hAnsi="Georgia" w:cstheme="minorHAnsi"/>
        </w:rPr>
        <w:t>.</w:t>
      </w:r>
    </w:p>
    <w:p w14:paraId="5BCC7056" w14:textId="2CB57F1C" w:rsidR="008566E8" w:rsidRPr="00A46A7F" w:rsidRDefault="001D1D78" w:rsidP="00024958">
      <w:pPr>
        <w:shd w:val="clear" w:color="auto" w:fill="FFFFFF"/>
        <w:rPr>
          <w:rFonts w:ascii="Georgia" w:hAnsi="Georgia"/>
        </w:rPr>
      </w:pPr>
      <w:r>
        <w:rPr>
          <w:rFonts w:ascii="Georgia" w:hAnsi="Georgia"/>
        </w:rPr>
        <w:t>Barney School recognises the importance of c</w:t>
      </w:r>
      <w:r w:rsidR="008566E8" w:rsidRPr="00A46A7F">
        <w:rPr>
          <w:rFonts w:ascii="Georgia" w:hAnsi="Georgia"/>
        </w:rPr>
        <w:t xml:space="preserve">ommunication </w:t>
      </w:r>
      <w:r>
        <w:rPr>
          <w:rFonts w:ascii="Georgia" w:hAnsi="Georgia"/>
        </w:rPr>
        <w:t>with</w:t>
      </w:r>
      <w:r w:rsidR="008566E8" w:rsidRPr="00A46A7F">
        <w:rPr>
          <w:rFonts w:ascii="Georgia" w:hAnsi="Georgia"/>
        </w:rPr>
        <w:t xml:space="preserve"> parents</w:t>
      </w:r>
      <w:r>
        <w:rPr>
          <w:rFonts w:ascii="Georgia" w:hAnsi="Georgia"/>
        </w:rPr>
        <w:t>/ guardians</w:t>
      </w:r>
      <w:r w:rsidR="008566E8" w:rsidRPr="00A46A7F">
        <w:rPr>
          <w:rFonts w:ascii="Georgia" w:hAnsi="Georgia"/>
        </w:rPr>
        <w:t xml:space="preserve"> </w:t>
      </w:r>
      <w:r>
        <w:rPr>
          <w:rFonts w:ascii="Georgia" w:hAnsi="Georgia"/>
        </w:rPr>
        <w:t xml:space="preserve">regarding medical matters, and parent/ guardian input is welcomed to </w:t>
      </w:r>
      <w:r w:rsidR="008566E8" w:rsidRPr="00A46A7F">
        <w:rPr>
          <w:rFonts w:ascii="Georgia" w:hAnsi="Georgia"/>
        </w:rPr>
        <w:t xml:space="preserve">ensure that the most appropriate care is delivered to all pupils. </w:t>
      </w:r>
    </w:p>
    <w:p w14:paraId="51EE5BE6" w14:textId="77777777" w:rsidR="001D1D78" w:rsidRPr="00024958" w:rsidRDefault="001D1D78" w:rsidP="00024958">
      <w:pPr>
        <w:rPr>
          <w:rFonts w:ascii="Georgia" w:hAnsi="Georgia"/>
          <w:b/>
          <w:bCs/>
          <w:sz w:val="8"/>
          <w:szCs w:val="8"/>
        </w:rPr>
      </w:pPr>
    </w:p>
    <w:p w14:paraId="147E6027" w14:textId="77777777" w:rsidR="000037E2" w:rsidRPr="00A46A7F" w:rsidRDefault="000037E2" w:rsidP="00024958">
      <w:pPr>
        <w:rPr>
          <w:rFonts w:ascii="Georgia" w:hAnsi="Georgia"/>
          <w:b/>
          <w:bCs/>
        </w:rPr>
      </w:pPr>
      <w:r w:rsidRPr="00A46A7F">
        <w:rPr>
          <w:rFonts w:ascii="Georgia" w:hAnsi="Georgia"/>
          <w:b/>
          <w:bCs/>
        </w:rPr>
        <w:t>Medical Card</w:t>
      </w:r>
    </w:p>
    <w:p w14:paraId="38214DA5" w14:textId="3097631B" w:rsidR="000037E2" w:rsidRPr="00A46A7F" w:rsidRDefault="000037E2" w:rsidP="00024958">
      <w:pPr>
        <w:shd w:val="clear" w:color="auto" w:fill="FFFFFF"/>
        <w:rPr>
          <w:rFonts w:ascii="Georgia" w:hAnsi="Georgia"/>
        </w:rPr>
      </w:pPr>
      <w:r w:rsidRPr="00024958">
        <w:rPr>
          <w:rFonts w:ascii="Georgia" w:hAnsi="Georgia"/>
          <w:b/>
          <w:bCs/>
        </w:rPr>
        <w:t>On admission, parents/ guardian</w:t>
      </w:r>
      <w:r w:rsidRPr="00024958">
        <w:rPr>
          <w:rFonts w:ascii="Georgia" w:hAnsi="Georgia"/>
          <w:b/>
          <w:bCs/>
        </w:rPr>
        <w:t>s</w:t>
      </w:r>
      <w:r w:rsidRPr="00024958">
        <w:rPr>
          <w:rFonts w:ascii="Georgia" w:hAnsi="Georgia"/>
          <w:b/>
          <w:bCs/>
        </w:rPr>
        <w:t xml:space="preserve"> are asked to complete </w:t>
      </w:r>
      <w:r w:rsidRPr="00024958">
        <w:rPr>
          <w:rFonts w:ascii="Georgia" w:hAnsi="Georgia"/>
          <w:b/>
          <w:bCs/>
        </w:rPr>
        <w:t>a</w:t>
      </w:r>
      <w:r w:rsidRPr="00024958">
        <w:rPr>
          <w:rFonts w:ascii="Georgia" w:hAnsi="Georgia"/>
          <w:b/>
          <w:bCs/>
        </w:rPr>
        <w:t xml:space="preserve"> medical card </w:t>
      </w:r>
      <w:r w:rsidRPr="00024958">
        <w:rPr>
          <w:rFonts w:ascii="Georgia" w:hAnsi="Georgia"/>
          <w:b/>
          <w:bCs/>
        </w:rPr>
        <w:t>for the school. This needs to be completed and signed before the student arrives</w:t>
      </w:r>
      <w:r>
        <w:rPr>
          <w:rFonts w:ascii="Georgia" w:hAnsi="Georgia"/>
        </w:rPr>
        <w:t>.</w:t>
      </w:r>
      <w:r w:rsidRPr="00A46A7F">
        <w:rPr>
          <w:rFonts w:ascii="Georgia" w:hAnsi="Georgia"/>
        </w:rPr>
        <w:t xml:space="preserve"> </w:t>
      </w:r>
      <w:r w:rsidRPr="00A46A7F">
        <w:rPr>
          <w:rFonts w:ascii="Georgia" w:hAnsi="Georgia" w:cstheme="minorHAnsi"/>
        </w:rPr>
        <w:t xml:space="preserve">These forms are essential </w:t>
      </w:r>
      <w:r w:rsidR="000E12B3">
        <w:rPr>
          <w:rFonts w:ascii="Georgia" w:hAnsi="Georgia" w:cstheme="minorHAnsi"/>
        </w:rPr>
        <w:t>to communicate</w:t>
      </w:r>
      <w:r w:rsidRPr="00A46A7F">
        <w:rPr>
          <w:rFonts w:ascii="Georgia" w:hAnsi="Georgia" w:cstheme="minorHAnsi"/>
        </w:rPr>
        <w:t xml:space="preserve"> a student’s medical condition, any allergies and/or food intolerances, and to </w:t>
      </w:r>
      <w:r w:rsidR="000E12B3">
        <w:rPr>
          <w:rFonts w:ascii="Georgia" w:hAnsi="Georgia" w:cstheme="minorHAnsi"/>
        </w:rPr>
        <w:t>provide</w:t>
      </w:r>
      <w:r w:rsidRPr="00A46A7F">
        <w:rPr>
          <w:rFonts w:ascii="Georgia" w:hAnsi="Georgia" w:cstheme="minorHAnsi"/>
        </w:rPr>
        <w:t xml:space="preserve"> consent for nurses to administer medications and first aid.</w:t>
      </w:r>
      <w:r w:rsidRPr="00A46A7F">
        <w:rPr>
          <w:rFonts w:ascii="Georgia" w:hAnsi="Georgia"/>
        </w:rPr>
        <w:t xml:space="preserve"> </w:t>
      </w:r>
      <w:r w:rsidR="007A1D80">
        <w:rPr>
          <w:rFonts w:ascii="Georgia" w:hAnsi="Georgia"/>
        </w:rPr>
        <w:t>M</w:t>
      </w:r>
      <w:r w:rsidRPr="00A46A7F">
        <w:rPr>
          <w:rFonts w:ascii="Georgia" w:hAnsi="Georgia"/>
        </w:rPr>
        <w:t>edical records, including the medical card, are stored securely in the medical centre</w:t>
      </w:r>
      <w:r w:rsidR="000E12B3">
        <w:rPr>
          <w:rFonts w:ascii="Georgia" w:hAnsi="Georgia"/>
        </w:rPr>
        <w:t>. Medical information is accessible to</w:t>
      </w:r>
      <w:r w:rsidRPr="00A46A7F">
        <w:rPr>
          <w:rFonts w:ascii="Georgia" w:hAnsi="Georgia"/>
        </w:rPr>
        <w:t xml:space="preserve"> the school nurses </w:t>
      </w:r>
      <w:r w:rsidR="000E12B3">
        <w:rPr>
          <w:rFonts w:ascii="Georgia" w:hAnsi="Georgia"/>
        </w:rPr>
        <w:t xml:space="preserve">and only shared with the GPs and other staff as needed to best care for the student. </w:t>
      </w:r>
    </w:p>
    <w:p w14:paraId="26346B3F" w14:textId="77777777" w:rsidR="000037E2" w:rsidRPr="00024958" w:rsidRDefault="000037E2" w:rsidP="00024958">
      <w:pPr>
        <w:rPr>
          <w:rFonts w:ascii="Georgia" w:hAnsi="Georgia"/>
          <w:b/>
          <w:bCs/>
          <w:sz w:val="8"/>
          <w:szCs w:val="8"/>
        </w:rPr>
      </w:pPr>
    </w:p>
    <w:p w14:paraId="7CD69044" w14:textId="70AC89EE" w:rsidR="00CD3159" w:rsidRPr="00A46A7F" w:rsidRDefault="001D1D78" w:rsidP="00024958">
      <w:pPr>
        <w:rPr>
          <w:rFonts w:ascii="Georgia" w:hAnsi="Georgia"/>
          <w:b/>
          <w:bCs/>
        </w:rPr>
      </w:pPr>
      <w:r>
        <w:rPr>
          <w:rFonts w:ascii="Georgia" w:hAnsi="Georgia"/>
          <w:b/>
          <w:bCs/>
        </w:rPr>
        <w:t>Access to a GP</w:t>
      </w:r>
    </w:p>
    <w:p w14:paraId="50B32291" w14:textId="3507C594" w:rsidR="005A5911" w:rsidRDefault="005A5911" w:rsidP="00024958">
      <w:pPr>
        <w:spacing w:line="276" w:lineRule="auto"/>
        <w:rPr>
          <w:rFonts w:ascii="Georgia" w:hAnsi="Georgia" w:cstheme="minorHAnsi"/>
        </w:rPr>
      </w:pPr>
      <w:r w:rsidRPr="00A46A7F">
        <w:rPr>
          <w:rFonts w:ascii="Georgia" w:hAnsi="Georgia" w:cstheme="minorHAnsi"/>
        </w:rPr>
        <w:t xml:space="preserve">Flexi-boarding and day pupils will be registered with their </w:t>
      </w:r>
      <w:r>
        <w:rPr>
          <w:rFonts w:ascii="Georgia" w:hAnsi="Georgia" w:cstheme="minorHAnsi"/>
        </w:rPr>
        <w:t xml:space="preserve">own </w:t>
      </w:r>
      <w:r w:rsidRPr="00A46A7F">
        <w:rPr>
          <w:rFonts w:ascii="Georgia" w:hAnsi="Georgia" w:cstheme="minorHAnsi"/>
        </w:rPr>
        <w:t xml:space="preserve">family GP. </w:t>
      </w:r>
    </w:p>
    <w:p w14:paraId="66B098FA" w14:textId="6261286E" w:rsidR="008566E8" w:rsidRDefault="000037E2" w:rsidP="00024958">
      <w:pPr>
        <w:spacing w:line="276" w:lineRule="auto"/>
        <w:rPr>
          <w:rFonts w:ascii="Georgia" w:hAnsi="Georgia" w:cstheme="minorHAnsi"/>
        </w:rPr>
      </w:pPr>
      <w:r w:rsidRPr="00024958">
        <w:rPr>
          <w:rFonts w:ascii="Georgia" w:hAnsi="Georgia" w:cstheme="minorHAnsi"/>
          <w:b/>
          <w:bCs/>
        </w:rPr>
        <w:t xml:space="preserve">In addition to being asked to complete a Medical Card, </w:t>
      </w:r>
      <w:r w:rsidR="001D1D78" w:rsidRPr="00024958">
        <w:rPr>
          <w:rFonts w:ascii="Georgia" w:hAnsi="Georgia" w:cstheme="minorHAnsi"/>
          <w:b/>
          <w:bCs/>
        </w:rPr>
        <w:t>Parents/ guardians of full-time boarders are asked on admission to complete a GP registration form</w:t>
      </w:r>
      <w:r w:rsidR="005A5911" w:rsidRPr="00024958">
        <w:rPr>
          <w:rFonts w:ascii="Georgia" w:hAnsi="Georgia" w:cstheme="minorHAnsi"/>
          <w:b/>
          <w:bCs/>
        </w:rPr>
        <w:t xml:space="preserve"> (GMS1)</w:t>
      </w:r>
      <w:r w:rsidR="001D1D78" w:rsidRPr="00024958">
        <w:rPr>
          <w:rFonts w:ascii="Georgia" w:hAnsi="Georgia" w:cstheme="minorHAnsi"/>
          <w:b/>
          <w:bCs/>
        </w:rPr>
        <w:t xml:space="preserve">. </w:t>
      </w:r>
      <w:r w:rsidR="005A5911">
        <w:rPr>
          <w:rFonts w:ascii="Georgia" w:hAnsi="Georgia" w:cstheme="minorHAnsi"/>
        </w:rPr>
        <w:t>Once received, pupils are registered</w:t>
      </w:r>
      <w:r w:rsidR="008566E8" w:rsidRPr="00A46A7F">
        <w:rPr>
          <w:rFonts w:ascii="Georgia" w:hAnsi="Georgia" w:cstheme="minorHAnsi"/>
        </w:rPr>
        <w:t xml:space="preserve"> with Barnard Castle Surgery </w:t>
      </w:r>
      <w:r w:rsidR="005A5911">
        <w:rPr>
          <w:rFonts w:ascii="Georgia" w:hAnsi="Georgia" w:cstheme="minorHAnsi"/>
        </w:rPr>
        <w:t xml:space="preserve">and can utilise the practice </w:t>
      </w:r>
      <w:r w:rsidR="008566E8" w:rsidRPr="00A46A7F">
        <w:rPr>
          <w:rFonts w:ascii="Georgia" w:hAnsi="Georgia" w:cstheme="minorHAnsi"/>
        </w:rPr>
        <w:t>for the provision of general medical services.</w:t>
      </w:r>
      <w:r w:rsidR="008566E8" w:rsidRPr="00A46A7F">
        <w:rPr>
          <w:rFonts w:ascii="Georgia" w:hAnsi="Georgia"/>
        </w:rPr>
        <w:t xml:space="preserve"> </w:t>
      </w:r>
    </w:p>
    <w:p w14:paraId="24CA7E90" w14:textId="1FCD3F72" w:rsidR="001D1D78" w:rsidRPr="00A46A7F" w:rsidRDefault="001D1D78" w:rsidP="00024958">
      <w:pPr>
        <w:spacing w:line="276" w:lineRule="auto"/>
        <w:rPr>
          <w:rFonts w:ascii="Georgia" w:hAnsi="Georgia" w:cstheme="minorHAnsi"/>
        </w:rPr>
      </w:pPr>
      <w:r w:rsidRPr="00A46A7F">
        <w:rPr>
          <w:rFonts w:ascii="Georgia" w:hAnsi="Georgia" w:cstheme="minorHAnsi"/>
        </w:rPr>
        <w:t>A GP from Barnard Castle Surgery contact</w:t>
      </w:r>
      <w:r w:rsidR="005A5911">
        <w:rPr>
          <w:rFonts w:ascii="Georgia" w:hAnsi="Georgia" w:cstheme="minorHAnsi"/>
        </w:rPr>
        <w:t>s</w:t>
      </w:r>
      <w:r w:rsidRPr="00A46A7F">
        <w:rPr>
          <w:rFonts w:ascii="Georgia" w:hAnsi="Georgia" w:cstheme="minorHAnsi"/>
        </w:rPr>
        <w:t xml:space="preserve"> the medical centre daily, Monday – Friday, between the hours of 10am and 11am to discuss </w:t>
      </w:r>
      <w:r w:rsidR="005A5911">
        <w:rPr>
          <w:rFonts w:ascii="Georgia" w:hAnsi="Georgia" w:cstheme="minorHAnsi"/>
        </w:rPr>
        <w:t xml:space="preserve">medical matters </w:t>
      </w:r>
      <w:r w:rsidRPr="00A46A7F">
        <w:rPr>
          <w:rFonts w:ascii="Georgia" w:hAnsi="Georgia" w:cstheme="minorHAnsi"/>
        </w:rPr>
        <w:t xml:space="preserve">with the school nurses. </w:t>
      </w:r>
      <w:r w:rsidR="005A5911">
        <w:rPr>
          <w:rFonts w:ascii="Georgia" w:hAnsi="Georgia" w:cstheme="minorHAnsi"/>
        </w:rPr>
        <w:t xml:space="preserve">When indicated, </w:t>
      </w:r>
      <w:r w:rsidRPr="00A46A7F">
        <w:rPr>
          <w:rFonts w:ascii="Georgia" w:hAnsi="Georgia" w:cstheme="minorHAnsi"/>
        </w:rPr>
        <w:t xml:space="preserve">telephone or face-to-face </w:t>
      </w:r>
      <w:r w:rsidR="005A5911">
        <w:rPr>
          <w:rFonts w:ascii="Georgia" w:hAnsi="Georgia" w:cstheme="minorHAnsi"/>
        </w:rPr>
        <w:t xml:space="preserve">GP </w:t>
      </w:r>
      <w:r w:rsidRPr="00A46A7F">
        <w:rPr>
          <w:rFonts w:ascii="Georgia" w:hAnsi="Georgia" w:cstheme="minorHAnsi"/>
        </w:rPr>
        <w:t xml:space="preserve">consultations </w:t>
      </w:r>
      <w:r w:rsidR="005A5911">
        <w:rPr>
          <w:rFonts w:ascii="Georgia" w:hAnsi="Georgia" w:cstheme="minorHAnsi"/>
        </w:rPr>
        <w:t>can be arranged for boarder students. Typically, these appointments are available in 1-2 days</w:t>
      </w:r>
      <w:r w:rsidRPr="00A46A7F">
        <w:rPr>
          <w:rFonts w:ascii="Georgia" w:hAnsi="Georgia" w:cstheme="minorHAnsi"/>
        </w:rPr>
        <w:t xml:space="preserve">. </w:t>
      </w:r>
    </w:p>
    <w:p w14:paraId="665BEAD2" w14:textId="77777777" w:rsidR="00024958" w:rsidRDefault="00024958" w:rsidP="00024958">
      <w:pPr>
        <w:shd w:val="clear" w:color="auto" w:fill="FFFFFF"/>
        <w:rPr>
          <w:rFonts w:ascii="Georgia" w:hAnsi="Georgia"/>
          <w:b/>
          <w:bCs/>
          <w:color w:val="000000" w:themeColor="text1"/>
        </w:rPr>
      </w:pPr>
    </w:p>
    <w:p w14:paraId="680D6909" w14:textId="774327D4" w:rsidR="00CD3159" w:rsidRPr="00A46A7F" w:rsidRDefault="00CD3159" w:rsidP="00024958">
      <w:pPr>
        <w:shd w:val="clear" w:color="auto" w:fill="FFFFFF"/>
        <w:rPr>
          <w:rFonts w:ascii="Georgia" w:hAnsi="Georgia"/>
          <w:color w:val="000000" w:themeColor="text1"/>
        </w:rPr>
      </w:pPr>
      <w:r w:rsidRPr="00A46A7F">
        <w:rPr>
          <w:rFonts w:ascii="Georgia" w:hAnsi="Georgia"/>
          <w:b/>
          <w:bCs/>
          <w:color w:val="000000" w:themeColor="text1"/>
        </w:rPr>
        <w:t>Medical Examination</w:t>
      </w:r>
      <w:r w:rsidR="000E12B3">
        <w:rPr>
          <w:rFonts w:ascii="Georgia" w:hAnsi="Georgia"/>
          <w:b/>
          <w:bCs/>
          <w:color w:val="000000" w:themeColor="text1"/>
        </w:rPr>
        <w:t>s and Annual Reviews for Chronic Conditions</w:t>
      </w:r>
    </w:p>
    <w:p w14:paraId="29BA878C" w14:textId="091E080C" w:rsidR="000E12B3" w:rsidRPr="00A46A7F" w:rsidRDefault="00CD3159" w:rsidP="00024958">
      <w:pPr>
        <w:rPr>
          <w:rFonts w:ascii="Georgia" w:hAnsi="Georgia"/>
          <w:color w:val="FF0000"/>
        </w:rPr>
      </w:pPr>
      <w:r w:rsidRPr="00A46A7F">
        <w:rPr>
          <w:rFonts w:ascii="Georgia" w:hAnsi="Georgia"/>
        </w:rPr>
        <w:t>During their first term, all new boarders will receive an orientation to the medical centre and a medical examination from th</w:t>
      </w:r>
      <w:r w:rsidRPr="00A46A7F">
        <w:rPr>
          <w:rFonts w:ascii="Georgia" w:hAnsi="Georgia"/>
          <w:color w:val="000000" w:themeColor="text1"/>
        </w:rPr>
        <w:t>e school nurse.</w:t>
      </w:r>
      <w:r w:rsidR="000E12B3">
        <w:rPr>
          <w:rFonts w:ascii="Georgia" w:hAnsi="Georgia"/>
          <w:color w:val="000000" w:themeColor="text1"/>
        </w:rPr>
        <w:t xml:space="preserve"> Students with chronic conditions that would be managed by the GP Practice rather than a consultant (</w:t>
      </w:r>
      <w:proofErr w:type="gramStart"/>
      <w:r w:rsidR="000E12B3">
        <w:rPr>
          <w:rFonts w:ascii="Georgia" w:hAnsi="Georgia"/>
          <w:color w:val="000000" w:themeColor="text1"/>
        </w:rPr>
        <w:t>e.g.</w:t>
      </w:r>
      <w:proofErr w:type="gramEnd"/>
      <w:r w:rsidR="000E12B3">
        <w:rPr>
          <w:rFonts w:ascii="Georgia" w:hAnsi="Georgia"/>
          <w:color w:val="000000" w:themeColor="text1"/>
        </w:rPr>
        <w:t xml:space="preserve"> asthma) are reviewed by the practice annually. </w:t>
      </w:r>
    </w:p>
    <w:p w14:paraId="306F2475" w14:textId="77777777" w:rsidR="00024958" w:rsidRPr="00024958" w:rsidRDefault="00024958" w:rsidP="00024958">
      <w:pPr>
        <w:shd w:val="clear" w:color="auto" w:fill="FFFFFF"/>
        <w:rPr>
          <w:rFonts w:ascii="Georgia" w:hAnsi="Georgia"/>
          <w:b/>
          <w:bCs/>
          <w:sz w:val="8"/>
          <w:szCs w:val="8"/>
        </w:rPr>
      </w:pPr>
    </w:p>
    <w:p w14:paraId="784A1B01" w14:textId="51CC94A3" w:rsidR="00CD3159" w:rsidRPr="00A46A7F" w:rsidRDefault="00CD3159" w:rsidP="00024958">
      <w:pPr>
        <w:shd w:val="clear" w:color="auto" w:fill="FFFFFF"/>
        <w:rPr>
          <w:rFonts w:ascii="Georgia" w:hAnsi="Georgia"/>
          <w:b/>
          <w:bCs/>
        </w:rPr>
      </w:pPr>
      <w:r w:rsidRPr="00A46A7F">
        <w:rPr>
          <w:rFonts w:ascii="Georgia" w:hAnsi="Georgia"/>
          <w:b/>
          <w:bCs/>
        </w:rPr>
        <w:t>Illness</w:t>
      </w:r>
    </w:p>
    <w:p w14:paraId="35355536" w14:textId="41E82E14" w:rsidR="00024958" w:rsidRDefault="00024958" w:rsidP="00024958">
      <w:pPr>
        <w:shd w:val="clear" w:color="auto" w:fill="FFFFFF"/>
        <w:rPr>
          <w:rFonts w:ascii="Georgia" w:hAnsi="Georgia"/>
        </w:rPr>
      </w:pPr>
      <w:r>
        <w:rPr>
          <w:rFonts w:ascii="Georgia" w:hAnsi="Georgia"/>
        </w:rPr>
        <w:t>While every effort is made to keep students in school, if a day pupil is very unwell, t</w:t>
      </w:r>
      <w:r w:rsidR="00CD3159" w:rsidRPr="00A46A7F">
        <w:rPr>
          <w:rFonts w:ascii="Georgia" w:hAnsi="Georgia"/>
        </w:rPr>
        <w:t xml:space="preserve">he </w:t>
      </w:r>
      <w:r w:rsidR="00B35FC3" w:rsidRPr="00A46A7F">
        <w:rPr>
          <w:rFonts w:ascii="Georgia" w:hAnsi="Georgia"/>
        </w:rPr>
        <w:t xml:space="preserve">school nurses </w:t>
      </w:r>
      <w:r>
        <w:rPr>
          <w:rFonts w:ascii="Georgia" w:hAnsi="Georgia"/>
        </w:rPr>
        <w:t>will</w:t>
      </w:r>
      <w:r w:rsidR="00CD3159" w:rsidRPr="00A46A7F">
        <w:rPr>
          <w:rFonts w:ascii="Georgia" w:hAnsi="Georgia"/>
        </w:rPr>
        <w:t xml:space="preserve"> contact parents </w:t>
      </w:r>
      <w:r>
        <w:rPr>
          <w:rFonts w:ascii="Georgia" w:hAnsi="Georgia"/>
        </w:rPr>
        <w:t>and</w:t>
      </w:r>
      <w:r w:rsidR="00CD3159" w:rsidRPr="00A46A7F">
        <w:rPr>
          <w:rFonts w:ascii="Georgia" w:hAnsi="Georgia"/>
        </w:rPr>
        <w:t xml:space="preserve"> ask parents to collect their child. </w:t>
      </w:r>
      <w:r>
        <w:rPr>
          <w:rFonts w:ascii="Georgia" w:hAnsi="Georgia"/>
        </w:rPr>
        <w:t xml:space="preserve">If </w:t>
      </w:r>
      <w:r w:rsidR="00CD3159" w:rsidRPr="00A46A7F">
        <w:rPr>
          <w:rFonts w:ascii="Georgia" w:hAnsi="Georgia"/>
        </w:rPr>
        <w:t xml:space="preserve">a boarding pupil becomes </w:t>
      </w:r>
      <w:r w:rsidR="00B35FC3" w:rsidRPr="00A46A7F">
        <w:rPr>
          <w:rFonts w:ascii="Georgia" w:hAnsi="Georgia"/>
        </w:rPr>
        <w:t>unwell,</w:t>
      </w:r>
      <w:r w:rsidR="00CD3159" w:rsidRPr="00A46A7F">
        <w:rPr>
          <w:rFonts w:ascii="Georgia" w:hAnsi="Georgia"/>
        </w:rPr>
        <w:t xml:space="preserve"> they will be assessed at the medical centre </w:t>
      </w:r>
      <w:r>
        <w:rPr>
          <w:rFonts w:ascii="Georgia" w:hAnsi="Georgia"/>
        </w:rPr>
        <w:t>and, if indicated, a</w:t>
      </w:r>
      <w:r w:rsidR="00896224">
        <w:rPr>
          <w:rFonts w:ascii="Georgia" w:hAnsi="Georgia"/>
        </w:rPr>
        <w:t xml:space="preserve"> GP</w:t>
      </w:r>
      <w:r>
        <w:rPr>
          <w:rFonts w:ascii="Georgia" w:hAnsi="Georgia"/>
        </w:rPr>
        <w:t xml:space="preserve"> appointment will be made</w:t>
      </w:r>
      <w:r w:rsidR="00896224">
        <w:rPr>
          <w:rFonts w:ascii="Georgia" w:hAnsi="Georgia"/>
        </w:rPr>
        <w:t>.</w:t>
      </w:r>
      <w:r>
        <w:rPr>
          <w:rFonts w:ascii="Georgia" w:hAnsi="Georgia"/>
        </w:rPr>
        <w:t xml:space="preserve"> Boarders too unwell to return to school are typically able to re</w:t>
      </w:r>
      <w:r w:rsidR="00896224">
        <w:rPr>
          <w:rFonts w:ascii="Georgia" w:hAnsi="Georgia"/>
        </w:rPr>
        <w:t>st in</w:t>
      </w:r>
      <w:r>
        <w:rPr>
          <w:rFonts w:ascii="Georgia" w:hAnsi="Georgia"/>
        </w:rPr>
        <w:t xml:space="preserve"> their room and will be monitored by house staff and/or nurses</w:t>
      </w:r>
      <w:r w:rsidR="000D7C92">
        <w:rPr>
          <w:rFonts w:ascii="Georgia" w:hAnsi="Georgia"/>
        </w:rPr>
        <w:t>.</w:t>
      </w:r>
    </w:p>
    <w:p w14:paraId="625A9895" w14:textId="77777777" w:rsidR="00024958" w:rsidRPr="00024958" w:rsidRDefault="00024958" w:rsidP="00024958">
      <w:pPr>
        <w:shd w:val="clear" w:color="auto" w:fill="FFFFFF"/>
        <w:rPr>
          <w:rFonts w:ascii="Georgia" w:hAnsi="Georgia"/>
          <w:sz w:val="8"/>
          <w:szCs w:val="8"/>
        </w:rPr>
      </w:pPr>
    </w:p>
    <w:p w14:paraId="22ED933E" w14:textId="77777777" w:rsidR="00CD3159" w:rsidRPr="00A46A7F" w:rsidRDefault="00CD3159" w:rsidP="00024958">
      <w:pPr>
        <w:shd w:val="clear" w:color="auto" w:fill="FFFFFF"/>
        <w:rPr>
          <w:rFonts w:ascii="Georgia" w:hAnsi="Georgia"/>
        </w:rPr>
      </w:pPr>
      <w:r w:rsidRPr="00A46A7F">
        <w:rPr>
          <w:rFonts w:ascii="Georgia" w:hAnsi="Georgia"/>
          <w:b/>
          <w:bCs/>
        </w:rPr>
        <w:t>Emergency Medical treatment</w:t>
      </w:r>
      <w:r w:rsidRPr="00A46A7F">
        <w:rPr>
          <w:rFonts w:ascii="Georgia" w:hAnsi="Georgia"/>
        </w:rPr>
        <w:t xml:space="preserve"> </w:t>
      </w:r>
    </w:p>
    <w:p w14:paraId="39A18B10" w14:textId="17BE9043" w:rsidR="00CD3159" w:rsidRDefault="00896224" w:rsidP="00896224">
      <w:pPr>
        <w:shd w:val="clear" w:color="auto" w:fill="FFFFFF"/>
        <w:rPr>
          <w:rFonts w:ascii="Georgia" w:hAnsi="Georgia"/>
        </w:rPr>
      </w:pPr>
      <w:r>
        <w:rPr>
          <w:rFonts w:ascii="Georgia" w:hAnsi="Georgia"/>
        </w:rPr>
        <w:t>In a medical emergency, efforts will be made to contact a parent/ guardian. However, if they cannot be reached, the school has the authority to act</w:t>
      </w:r>
      <w:r w:rsidR="00CD3159" w:rsidRPr="00A46A7F">
        <w:rPr>
          <w:rFonts w:ascii="Georgia" w:hAnsi="Georgia"/>
        </w:rPr>
        <w:t xml:space="preserve"> on the advice of an appropriately qualified medical specialist </w:t>
      </w:r>
      <w:r>
        <w:rPr>
          <w:rFonts w:ascii="Georgia" w:hAnsi="Georgia"/>
        </w:rPr>
        <w:t>to initiate emergency care.</w:t>
      </w:r>
      <w:r w:rsidR="00CD3159" w:rsidRPr="00A46A7F">
        <w:rPr>
          <w:rFonts w:ascii="Georgia" w:hAnsi="Georgia"/>
        </w:rPr>
        <w:t xml:space="preserve"> </w:t>
      </w:r>
    </w:p>
    <w:p w14:paraId="381F71CB" w14:textId="77777777" w:rsidR="00024958" w:rsidRPr="00024958" w:rsidRDefault="00024958" w:rsidP="00024958">
      <w:pPr>
        <w:shd w:val="clear" w:color="auto" w:fill="FFFFFF"/>
        <w:rPr>
          <w:rFonts w:ascii="Georgia" w:hAnsi="Georgia"/>
          <w:sz w:val="8"/>
          <w:szCs w:val="8"/>
        </w:rPr>
      </w:pPr>
    </w:p>
    <w:p w14:paraId="0A33956E" w14:textId="12A8F098" w:rsidR="00CD3159" w:rsidRPr="00A46A7F" w:rsidRDefault="007A1D80" w:rsidP="00024958">
      <w:pPr>
        <w:shd w:val="clear" w:color="auto" w:fill="FFFFFF"/>
        <w:rPr>
          <w:rFonts w:ascii="Georgia" w:hAnsi="Georgia"/>
          <w:color w:val="000000" w:themeColor="text1"/>
        </w:rPr>
      </w:pPr>
      <w:r>
        <w:rPr>
          <w:rFonts w:ascii="Georgia" w:hAnsi="Georgia"/>
          <w:b/>
          <w:bCs/>
          <w:color w:val="000000" w:themeColor="text1"/>
        </w:rPr>
        <w:t>Gillick Competence</w:t>
      </w:r>
    </w:p>
    <w:p w14:paraId="43DA9427" w14:textId="2914B2AF" w:rsidR="00B35FC3" w:rsidRPr="00A46A7F" w:rsidRDefault="00B35FC3" w:rsidP="00024958">
      <w:pPr>
        <w:shd w:val="clear" w:color="auto" w:fill="FFFFFF"/>
        <w:rPr>
          <w:rFonts w:ascii="Georgia" w:hAnsi="Georgia"/>
        </w:rPr>
      </w:pPr>
      <w:r w:rsidRPr="00A46A7F">
        <w:rPr>
          <w:rFonts w:ascii="Georgia" w:hAnsi="Georgia"/>
        </w:rPr>
        <w:t xml:space="preserve">Fraser guidelines, more commonly referred to as Gillick </w:t>
      </w:r>
      <w:r w:rsidR="007A1D80">
        <w:rPr>
          <w:rFonts w:ascii="Georgia" w:hAnsi="Georgia"/>
        </w:rPr>
        <w:t>C</w:t>
      </w:r>
      <w:r w:rsidRPr="00A46A7F">
        <w:rPr>
          <w:rFonts w:ascii="Georgia" w:hAnsi="Georgia"/>
        </w:rPr>
        <w:t xml:space="preserve">ompetence is used in medical law to decide whether a child (16 years or younger) </w:t>
      </w:r>
      <w:proofErr w:type="gramStart"/>
      <w:r w:rsidRPr="00A46A7F">
        <w:rPr>
          <w:rFonts w:ascii="Georgia" w:hAnsi="Georgia"/>
        </w:rPr>
        <w:t>is able to</w:t>
      </w:r>
      <w:proofErr w:type="gramEnd"/>
      <w:r w:rsidRPr="00A46A7F">
        <w:rPr>
          <w:rFonts w:ascii="Georgia" w:hAnsi="Georgia"/>
        </w:rPr>
        <w:t xml:space="preserve"> consent to his or her own medical treatment, without the need for parental permission or knowledge. A child will be Gillick competent if he or she has sufficient understanding and intelligence to understand fully what is proposed. </w:t>
      </w:r>
      <w:r w:rsidR="007A1D80">
        <w:rPr>
          <w:rFonts w:ascii="Georgia" w:hAnsi="Georgia"/>
        </w:rPr>
        <w:t>They also have the right to request confidentiality and ask that a parent not be informed. While staff will always encourage students to talk to parents, we are required to respect the rights of pupils to make independent choices.</w:t>
      </w:r>
    </w:p>
    <w:p w14:paraId="7C3BD5E7" w14:textId="77777777" w:rsidR="00024958" w:rsidRPr="007A1D80" w:rsidRDefault="00024958" w:rsidP="00024958">
      <w:pPr>
        <w:shd w:val="clear" w:color="auto" w:fill="FFFFFF"/>
        <w:rPr>
          <w:rFonts w:ascii="Georgia" w:hAnsi="Georgia"/>
          <w:sz w:val="8"/>
          <w:szCs w:val="8"/>
        </w:rPr>
      </w:pPr>
    </w:p>
    <w:p w14:paraId="346A22E3" w14:textId="698B8E20" w:rsidR="00D768AA" w:rsidRPr="00D768AA" w:rsidRDefault="00D768AA" w:rsidP="00024958">
      <w:pPr>
        <w:shd w:val="clear" w:color="auto" w:fill="FFFFFF"/>
        <w:rPr>
          <w:rFonts w:ascii="Georgia" w:hAnsi="Georgia"/>
        </w:rPr>
      </w:pPr>
      <w:r w:rsidRPr="00D768AA">
        <w:rPr>
          <w:rFonts w:ascii="Georgia" w:hAnsi="Georgia"/>
          <w:b/>
          <w:bCs/>
        </w:rPr>
        <w:t xml:space="preserve">Medication brought to School by </w:t>
      </w:r>
      <w:proofErr w:type="gramStart"/>
      <w:r w:rsidRPr="00D768AA">
        <w:rPr>
          <w:rFonts w:ascii="Georgia" w:hAnsi="Georgia"/>
          <w:b/>
          <w:bCs/>
        </w:rPr>
        <w:t>pupils</w:t>
      </w:r>
      <w:proofErr w:type="gramEnd"/>
      <w:r w:rsidRPr="00D768AA">
        <w:rPr>
          <w:rFonts w:ascii="Georgia" w:hAnsi="Georgia"/>
        </w:rPr>
        <w:t xml:space="preserve"> </w:t>
      </w:r>
    </w:p>
    <w:p w14:paraId="51BCB3F4" w14:textId="2F7C6B37" w:rsidR="00D768AA" w:rsidRDefault="00D768AA" w:rsidP="00024958">
      <w:pPr>
        <w:shd w:val="clear" w:color="auto" w:fill="FFFFFF"/>
        <w:rPr>
          <w:rFonts w:ascii="Georgia" w:hAnsi="Georgia"/>
        </w:rPr>
      </w:pPr>
      <w:r w:rsidRPr="00D768AA">
        <w:rPr>
          <w:rFonts w:ascii="Georgia" w:hAnsi="Georgia"/>
        </w:rPr>
        <w:t xml:space="preserve">Pupils </w:t>
      </w:r>
      <w:r w:rsidR="007A1D80">
        <w:rPr>
          <w:rFonts w:ascii="Georgia" w:hAnsi="Georgia"/>
        </w:rPr>
        <w:t xml:space="preserve">bringing medications to school must notify either he day matron (boarders) or the nurses. </w:t>
      </w:r>
      <w:r w:rsidRPr="00D768AA">
        <w:rPr>
          <w:rFonts w:ascii="Georgia" w:hAnsi="Georgia"/>
        </w:rPr>
        <w:t>If a day pupil requires prescribed medication</w:t>
      </w:r>
      <w:r w:rsidR="007A1D80">
        <w:rPr>
          <w:rFonts w:ascii="Georgia" w:hAnsi="Georgia"/>
        </w:rPr>
        <w:t>s</w:t>
      </w:r>
      <w:r w:rsidRPr="00D768AA">
        <w:rPr>
          <w:rFonts w:ascii="Georgia" w:hAnsi="Georgia"/>
        </w:rPr>
        <w:t xml:space="preserve"> to be administered throughout the school day, parents </w:t>
      </w:r>
      <w:r w:rsidR="007A1D80">
        <w:rPr>
          <w:rFonts w:ascii="Georgia" w:hAnsi="Georgia"/>
        </w:rPr>
        <w:t xml:space="preserve">should </w:t>
      </w:r>
      <w:r w:rsidRPr="00D768AA">
        <w:rPr>
          <w:rFonts w:ascii="Georgia" w:hAnsi="Georgia"/>
        </w:rPr>
        <w:t xml:space="preserve">complete a ‘Request for administration of medicines’ form. </w:t>
      </w:r>
    </w:p>
    <w:p w14:paraId="2DBFA903" w14:textId="77777777" w:rsidR="00024958" w:rsidRPr="00024958" w:rsidRDefault="00024958" w:rsidP="00024958">
      <w:pPr>
        <w:shd w:val="clear" w:color="auto" w:fill="FFFFFF"/>
        <w:rPr>
          <w:rFonts w:ascii="Georgia" w:hAnsi="Georgia"/>
          <w:sz w:val="8"/>
          <w:szCs w:val="8"/>
        </w:rPr>
      </w:pPr>
    </w:p>
    <w:p w14:paraId="67122801" w14:textId="137F4079" w:rsidR="00D768AA" w:rsidRPr="00D768AA" w:rsidRDefault="007A1D80" w:rsidP="00024958">
      <w:pPr>
        <w:spacing w:line="276" w:lineRule="auto"/>
        <w:rPr>
          <w:rFonts w:ascii="Georgia" w:hAnsi="Georgia" w:cstheme="minorHAnsi"/>
        </w:rPr>
      </w:pPr>
      <w:r>
        <w:rPr>
          <w:rFonts w:ascii="Georgia" w:hAnsi="Georgia" w:cstheme="minorHAnsi"/>
          <w:b/>
        </w:rPr>
        <w:t>Routine Medical</w:t>
      </w:r>
      <w:r w:rsidR="00D768AA" w:rsidRPr="00D768AA">
        <w:rPr>
          <w:rFonts w:ascii="Georgia" w:hAnsi="Georgia" w:cstheme="minorHAnsi"/>
          <w:b/>
        </w:rPr>
        <w:t xml:space="preserve"> Appointments</w:t>
      </w:r>
    </w:p>
    <w:p w14:paraId="25D92455" w14:textId="4D9A0C7D" w:rsidR="00D768AA" w:rsidRDefault="00D768AA" w:rsidP="00024958">
      <w:pPr>
        <w:spacing w:line="276" w:lineRule="auto"/>
        <w:rPr>
          <w:rFonts w:ascii="Georgia" w:hAnsi="Georgia" w:cstheme="minorHAnsi"/>
        </w:rPr>
      </w:pPr>
      <w:r w:rsidRPr="00D768AA">
        <w:rPr>
          <w:rFonts w:ascii="Georgia" w:hAnsi="Georgia" w:cstheme="minorHAnsi"/>
        </w:rPr>
        <w:t>Parents are encouraged to organise dental, orthodontic, optometric, physiotherapy and other specialist services</w:t>
      </w:r>
      <w:r w:rsidR="007A1D80">
        <w:rPr>
          <w:rFonts w:ascii="Georgia" w:hAnsi="Georgia" w:cstheme="minorHAnsi"/>
        </w:rPr>
        <w:t xml:space="preserve"> in the school breaks</w:t>
      </w:r>
      <w:r w:rsidRPr="00D768AA">
        <w:rPr>
          <w:rFonts w:ascii="Georgia" w:hAnsi="Georgia" w:cstheme="minorHAnsi"/>
        </w:rPr>
        <w:t xml:space="preserve">. </w:t>
      </w:r>
      <w:r w:rsidR="007A1D80">
        <w:rPr>
          <w:rFonts w:ascii="Georgia" w:hAnsi="Georgia" w:cstheme="minorHAnsi"/>
        </w:rPr>
        <w:t xml:space="preserve">However, this is not always practical </w:t>
      </w:r>
      <w:proofErr w:type="spellStart"/>
      <w:r w:rsidR="007A1D80">
        <w:rPr>
          <w:rFonts w:ascii="Georgia" w:hAnsi="Georgia" w:cstheme="minorHAnsi"/>
        </w:rPr>
        <w:t>espevially</w:t>
      </w:r>
      <w:proofErr w:type="spellEnd"/>
      <w:r w:rsidR="007A1D80">
        <w:rPr>
          <w:rFonts w:ascii="Georgia" w:hAnsi="Georgia" w:cstheme="minorHAnsi"/>
        </w:rPr>
        <w:t xml:space="preserve"> for international students. </w:t>
      </w:r>
      <w:r w:rsidR="00634D3E">
        <w:rPr>
          <w:rFonts w:ascii="Georgia" w:hAnsi="Georgia" w:cstheme="minorHAnsi"/>
        </w:rPr>
        <w:t>For boarders needing appointments in school term time, we can arrange for house staff to take them. S</w:t>
      </w:r>
      <w:r w:rsidRPr="00D768AA">
        <w:rPr>
          <w:rFonts w:ascii="Georgia" w:hAnsi="Georgia" w:cstheme="minorHAnsi"/>
        </w:rPr>
        <w:t>ixth form</w:t>
      </w:r>
      <w:r w:rsidR="00634D3E">
        <w:rPr>
          <w:rFonts w:ascii="Georgia" w:hAnsi="Georgia" w:cstheme="minorHAnsi"/>
        </w:rPr>
        <w:t xml:space="preserve"> pupils may </w:t>
      </w:r>
      <w:r w:rsidRPr="00D768AA">
        <w:rPr>
          <w:rFonts w:ascii="Georgia" w:hAnsi="Georgia" w:cstheme="minorHAnsi"/>
        </w:rPr>
        <w:t xml:space="preserve">attend the appointment alone. </w:t>
      </w:r>
    </w:p>
    <w:p w14:paraId="21D52DDF" w14:textId="77777777" w:rsidR="00896224" w:rsidRPr="00896224" w:rsidRDefault="00896224" w:rsidP="00024958">
      <w:pPr>
        <w:spacing w:line="276" w:lineRule="auto"/>
        <w:rPr>
          <w:rFonts w:ascii="Georgia" w:hAnsi="Georgia" w:cstheme="minorHAnsi"/>
          <w:sz w:val="8"/>
          <w:szCs w:val="8"/>
        </w:rPr>
      </w:pPr>
    </w:p>
    <w:p w14:paraId="5A5160FB" w14:textId="77777777" w:rsidR="00896224" w:rsidRPr="000E12B3" w:rsidRDefault="00896224" w:rsidP="00896224">
      <w:pPr>
        <w:spacing w:line="276" w:lineRule="auto"/>
        <w:ind w:right="-45"/>
        <w:rPr>
          <w:rFonts w:ascii="Georgia" w:hAnsi="Georgia" w:cstheme="minorHAnsi"/>
          <w:b/>
          <w:bCs/>
        </w:rPr>
      </w:pPr>
      <w:r w:rsidRPr="000E12B3">
        <w:rPr>
          <w:rFonts w:ascii="Georgia" w:hAnsi="Georgia"/>
          <w:b/>
          <w:bCs/>
          <w:color w:val="000000" w:themeColor="text1"/>
        </w:rPr>
        <w:t>Immunisations</w:t>
      </w:r>
      <w:r w:rsidRPr="000E12B3">
        <w:rPr>
          <w:rFonts w:ascii="Georgia" w:hAnsi="Georgia" w:cstheme="minorHAnsi"/>
          <w:b/>
          <w:bCs/>
        </w:rPr>
        <w:t xml:space="preserve"> and Travel Vaccines</w:t>
      </w:r>
    </w:p>
    <w:p w14:paraId="7F025CB7" w14:textId="77777777" w:rsidR="00896224" w:rsidRPr="00A46A7F" w:rsidRDefault="00896224" w:rsidP="00896224">
      <w:pPr>
        <w:spacing w:line="276" w:lineRule="auto"/>
        <w:ind w:right="-45"/>
        <w:rPr>
          <w:rFonts w:ascii="Georgia" w:hAnsi="Georgia" w:cstheme="minorHAnsi"/>
        </w:rPr>
      </w:pPr>
      <w:r w:rsidRPr="00A46A7F">
        <w:rPr>
          <w:rFonts w:ascii="Georgia" w:hAnsi="Georgia" w:cstheme="minorHAnsi"/>
        </w:rPr>
        <w:t xml:space="preserve">School age child vaccinations are offered by the regional Immunisation Team who come onsite to administer Influenza, HPV, Meningitis ACWY and </w:t>
      </w:r>
      <w:r>
        <w:rPr>
          <w:rFonts w:ascii="Georgia" w:hAnsi="Georgia" w:cstheme="minorHAnsi"/>
        </w:rPr>
        <w:t xml:space="preserve">the </w:t>
      </w:r>
      <w:r w:rsidRPr="00A46A7F">
        <w:rPr>
          <w:rFonts w:ascii="Georgia" w:hAnsi="Georgia" w:cstheme="minorHAnsi"/>
        </w:rPr>
        <w:t xml:space="preserve">Diphtheria/ Tetanus/ Polio </w:t>
      </w:r>
      <w:r>
        <w:rPr>
          <w:rFonts w:ascii="Georgia" w:hAnsi="Georgia" w:cstheme="minorHAnsi"/>
        </w:rPr>
        <w:t xml:space="preserve">(DTAP) </w:t>
      </w:r>
      <w:r w:rsidRPr="00A46A7F">
        <w:rPr>
          <w:rFonts w:ascii="Georgia" w:hAnsi="Georgia" w:cstheme="minorHAnsi"/>
        </w:rPr>
        <w:t xml:space="preserve">vaccines. They may also administer Covid vaccines when recommended. </w:t>
      </w:r>
      <w:r w:rsidRPr="00A46A7F">
        <w:rPr>
          <w:rFonts w:ascii="Georgia" w:hAnsi="Georgia"/>
        </w:rPr>
        <w:t xml:space="preserve">Parental consent will be sought prior to any vaccination session. </w:t>
      </w:r>
    </w:p>
    <w:p w14:paraId="54FC68E0" w14:textId="4115A616" w:rsidR="00CD3159" w:rsidRPr="00D768AA" w:rsidRDefault="00896224" w:rsidP="00634D3E">
      <w:pPr>
        <w:shd w:val="clear" w:color="auto" w:fill="FFFFFF"/>
        <w:rPr>
          <w:rFonts w:ascii="Georgia" w:hAnsi="Georgia"/>
        </w:rPr>
      </w:pPr>
      <w:r w:rsidRPr="00A46A7F">
        <w:rPr>
          <w:rFonts w:ascii="Georgia" w:hAnsi="Georgia"/>
        </w:rPr>
        <w:t xml:space="preserve">Travel vaccinations which are required by boarders will be arranged through the Barnard Castle Surgery or a travel clinic on request and </w:t>
      </w:r>
      <w:r>
        <w:rPr>
          <w:rFonts w:ascii="Georgia" w:hAnsi="Georgia"/>
        </w:rPr>
        <w:t>with</w:t>
      </w:r>
      <w:r w:rsidRPr="00A46A7F">
        <w:rPr>
          <w:rFonts w:ascii="Georgia" w:hAnsi="Georgia"/>
        </w:rPr>
        <w:t xml:space="preserve"> parental consent. </w:t>
      </w:r>
    </w:p>
    <w:sectPr w:rsidR="00CD3159" w:rsidRPr="00D768AA" w:rsidSect="00024958">
      <w:pgSz w:w="11906" w:h="16838"/>
      <w:pgMar w:top="567"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59"/>
    <w:rsid w:val="000037E2"/>
    <w:rsid w:val="00024958"/>
    <w:rsid w:val="000D7C92"/>
    <w:rsid w:val="000E12B3"/>
    <w:rsid w:val="001D1D78"/>
    <w:rsid w:val="00231E84"/>
    <w:rsid w:val="00544649"/>
    <w:rsid w:val="005A5911"/>
    <w:rsid w:val="00634D3E"/>
    <w:rsid w:val="007A1D80"/>
    <w:rsid w:val="008566E8"/>
    <w:rsid w:val="00896224"/>
    <w:rsid w:val="00897CF4"/>
    <w:rsid w:val="009C67A9"/>
    <w:rsid w:val="00A46A7F"/>
    <w:rsid w:val="00B35FC3"/>
    <w:rsid w:val="00CD3159"/>
    <w:rsid w:val="00D768AA"/>
    <w:rsid w:val="00F9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9045"/>
  <w15:chartTrackingRefBased/>
  <w15:docId w15:val="{AE1015B7-4DAA-4E2E-BAF8-59B28BF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2315">
      <w:bodyDiv w:val="1"/>
      <w:marLeft w:val="0"/>
      <w:marRight w:val="0"/>
      <w:marTop w:val="0"/>
      <w:marBottom w:val="0"/>
      <w:divBdr>
        <w:top w:val="none" w:sz="0" w:space="0" w:color="auto"/>
        <w:left w:val="none" w:sz="0" w:space="0" w:color="auto"/>
        <w:bottom w:val="none" w:sz="0" w:space="0" w:color="auto"/>
        <w:right w:val="none" w:sz="0" w:space="0" w:color="auto"/>
      </w:divBdr>
    </w:div>
    <w:div w:id="814294696">
      <w:bodyDiv w:val="1"/>
      <w:marLeft w:val="0"/>
      <w:marRight w:val="0"/>
      <w:marTop w:val="0"/>
      <w:marBottom w:val="0"/>
      <w:divBdr>
        <w:top w:val="none" w:sz="0" w:space="0" w:color="auto"/>
        <w:left w:val="none" w:sz="0" w:space="0" w:color="auto"/>
        <w:bottom w:val="none" w:sz="0" w:space="0" w:color="auto"/>
        <w:right w:val="none" w:sz="0" w:space="0" w:color="auto"/>
      </w:divBdr>
    </w:div>
    <w:div w:id="1714188847">
      <w:bodyDiv w:val="1"/>
      <w:marLeft w:val="0"/>
      <w:marRight w:val="0"/>
      <w:marTop w:val="0"/>
      <w:marBottom w:val="0"/>
      <w:divBdr>
        <w:top w:val="none" w:sz="0" w:space="0" w:color="auto"/>
        <w:left w:val="none" w:sz="0" w:space="0" w:color="auto"/>
        <w:bottom w:val="none" w:sz="0" w:space="0" w:color="auto"/>
        <w:right w:val="none" w:sz="0" w:space="0" w:color="auto"/>
      </w:divBdr>
    </w:div>
    <w:div w:id="2121214464">
      <w:bodyDiv w:val="1"/>
      <w:marLeft w:val="0"/>
      <w:marRight w:val="0"/>
      <w:marTop w:val="0"/>
      <w:marBottom w:val="0"/>
      <w:divBdr>
        <w:top w:val="none" w:sz="0" w:space="0" w:color="auto"/>
        <w:left w:val="none" w:sz="0" w:space="0" w:color="auto"/>
        <w:bottom w:val="none" w:sz="0" w:space="0" w:color="auto"/>
        <w:right w:val="none" w:sz="0" w:space="0" w:color="auto"/>
      </w:divBdr>
    </w:div>
    <w:div w:id="213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65D23A16D7A64ABD27F4DA93A0CC1E" ma:contentTypeVersion="6" ma:contentTypeDescription="Create a new document." ma:contentTypeScope="" ma:versionID="2ac1f5e0676b414b0270d5f5634c5ec7">
  <xsd:schema xmlns:xsd="http://www.w3.org/2001/XMLSchema" xmlns:xs="http://www.w3.org/2001/XMLSchema" xmlns:p="http://schemas.microsoft.com/office/2006/metadata/properties" xmlns:ns2="ff458f64-80bb-4f2e-9522-423ad9786396" xmlns:ns3="f65e090d-75e7-49b0-be53-baffc48397c7" targetNamespace="http://schemas.microsoft.com/office/2006/metadata/properties" ma:root="true" ma:fieldsID="fcebf5404fe79151dfbff528a890b967" ns2:_="" ns3:_="">
    <xsd:import namespace="ff458f64-80bb-4f2e-9522-423ad9786396"/>
    <xsd:import namespace="f65e090d-75e7-49b0-be53-baffc4839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58f64-80bb-4f2e-9522-423ad978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e090d-75e7-49b0-be53-baffc48397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4132B-89DA-4233-B053-F44F0B461BFC}"/>
</file>

<file path=customXml/itemProps2.xml><?xml version="1.0" encoding="utf-8"?>
<ds:datastoreItem xmlns:ds="http://schemas.openxmlformats.org/officeDocument/2006/customXml" ds:itemID="{CF223441-4C57-44E0-9FFF-C917FACA6167}"/>
</file>

<file path=customXml/itemProps3.xml><?xml version="1.0" encoding="utf-8"?>
<ds:datastoreItem xmlns:ds="http://schemas.openxmlformats.org/officeDocument/2006/customXml" ds:itemID="{13199B18-35D3-4527-8ECD-EA20B38193AE}"/>
</file>

<file path=docProps/app.xml><?xml version="1.0" encoding="utf-8"?>
<Properties xmlns="http://schemas.openxmlformats.org/officeDocument/2006/extended-properties" xmlns:vt="http://schemas.openxmlformats.org/officeDocument/2006/docPropsVTypes">
  <Template>Normal</Template>
  <TotalTime>424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Cummins</dc:creator>
  <cp:keywords/>
  <dc:description/>
  <cp:lastModifiedBy>Mrs S D Newbrook</cp:lastModifiedBy>
  <cp:revision>3</cp:revision>
  <dcterms:created xsi:type="dcterms:W3CDTF">2023-02-07T15:18:00Z</dcterms:created>
  <dcterms:modified xsi:type="dcterms:W3CDTF">2023-02-08T15:51:00Z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0x0101005865D23A16D7A64ABD27F4DA93A0CC1E</vt:lpwstr>
  </property>
</Properties>
</file>